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76951" w14:textId="77777777" w:rsidR="00D35B2F" w:rsidRDefault="00564D92">
      <w:pPr>
        <w:pStyle w:val="BodyText"/>
        <w:rPr>
          <w:rFonts w:ascii="Times New Roman"/>
          <w:sz w:val="20"/>
        </w:rPr>
      </w:pPr>
      <w:r>
        <w:pict w14:anchorId="73FF97A5">
          <v:group id="_x0000_s1026" style="position:absolute;margin-left:0;margin-top:0;width:612pt;height:132.5pt;z-index:251660288;mso-position-horizontal-relative:page;mso-position-vertical-relative:page" coordsize="12240,2650">
            <v:rect id="_x0000_s1044" style="position:absolute;width:12240;height:2650" fillcolor="#00548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4449;width:540;height:190">
              <v:imagedata r:id="rId7" o:title=""/>
            </v:shape>
            <v:shape id="_x0000_s1042" type="#_x0000_t75" style="position:absolute;left:3057;width:1407;height:1425">
              <v:imagedata r:id="rId8" o:title=""/>
            </v:shape>
            <v:shape id="_x0000_s1041" type="#_x0000_t75" style="position:absolute;left:2366;top:432;width:706;height:1524">
              <v:imagedata r:id="rId9" o:title=""/>
            </v:shape>
            <v:shape id="_x0000_s1040" type="#_x0000_t75" style="position:absolute;left:4449;top:175;width:293;height:209">
              <v:imagedata r:id="rId10" o:title=""/>
            </v:shape>
            <v:shape id="_x0000_s1039" type="#_x0000_t75" style="position:absolute;left:1670;top:962;width:711;height:1448">
              <v:imagedata r:id="rId11" o:title=""/>
            </v:shape>
            <v:shape id="_x0000_s1038" type="#_x0000_t75" style="position:absolute;left:1266;width:10974;height:2650">
              <v:imagedata r:id="rId12" o:title=""/>
            </v:shape>
            <v:shape id="_x0000_s1037" type="#_x0000_t75" style="position:absolute;left:974;top:1652;width:711;height:998">
              <v:imagedata r:id="rId13" o:title=""/>
            </v:shape>
            <v:shape id="_x0000_s1036" type="#_x0000_t75" style="position:absolute;top:2141;width:989;height:509">
              <v:imagedata r:id="rId14" o:title=""/>
            </v:shape>
            <v:shape id="_x0000_s1035" type="#_x0000_t75" style="position:absolute;left:2678;width:1191;height:641">
              <v:imagedata r:id="rId15" o:title=""/>
            </v:shape>
            <v:shape id="_x0000_s1034" type="#_x0000_t75" style="position:absolute;top:640;width:2679;height:1906">
              <v:imagedata r:id="rId16" o:title=""/>
            </v:shape>
            <v:shape id="_x0000_s1033" type="#_x0000_t75" style="position:absolute;left:1752;width:725;height:1040">
              <v:imagedata r:id="rId17" o:title=""/>
            </v:shape>
            <v:shape id="_x0000_s1032" type="#_x0000_t75" style="position:absolute;left:331;width:1436;height:1336">
              <v:imagedata r:id="rId18" o:title=""/>
            </v:shape>
            <v:shape id="_x0000_s1031" type="#_x0000_t75" style="position:absolute;left:2462;width:863;height:209">
              <v:imagedata r:id="rId19" o:title=""/>
            </v:shape>
            <v:shape id="_x0000_s1030" type="#_x0000_t75" style="position:absolute;top:360;width:346;height:998">
              <v:imagedata r:id="rId20" o:title=""/>
            </v:shape>
            <v:shape id="_x0000_s1029" type="#_x0000_t75" style="position:absolute;left:2462;top:194;width:653;height:554">
              <v:imagedata r:id="rId21" o:title=""/>
            </v:shape>
            <v:shape id="_x0000_s1028" type="#_x0000_t75" style="position:absolute;width:1161;height:453">
              <v:imagedata r:id="rId2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2240;height:2650" filled="f" stroked="f">
              <v:textbox inset="0,0,0,0">
                <w:txbxContent>
                  <w:p w14:paraId="753B250D" w14:textId="77777777" w:rsidR="00D35B2F" w:rsidRDefault="00564D92">
                    <w:pPr>
                      <w:spacing w:before="544" w:line="730" w:lineRule="exact"/>
                      <w:ind w:left="622"/>
                      <w:rPr>
                        <w:rFonts w:ascii="FreightText Pro Bold"/>
                        <w:b/>
                        <w:sz w:val="60"/>
                      </w:rPr>
                    </w:pPr>
                    <w:r>
                      <w:rPr>
                        <w:rFonts w:ascii="FreightText Pro Bold"/>
                        <w:b/>
                        <w:color w:val="FFFFFF"/>
                        <w:sz w:val="60"/>
                      </w:rPr>
                      <w:t>How to:</w:t>
                    </w:r>
                  </w:p>
                  <w:p w14:paraId="79094FB1" w14:textId="77777777" w:rsidR="00D35B2F" w:rsidRDefault="00564D92">
                    <w:pPr>
                      <w:spacing w:line="577" w:lineRule="exact"/>
                      <w:ind w:left="622"/>
                      <w:rPr>
                        <w:rFonts w:ascii="FreightText Pro Bold"/>
                        <w:b/>
                        <w:sz w:val="48"/>
                      </w:rPr>
                    </w:pPr>
                    <w:r>
                      <w:rPr>
                        <w:rFonts w:ascii="FreightText Pro Bold"/>
                        <w:b/>
                        <w:color w:val="FFFFFF"/>
                        <w:sz w:val="48"/>
                      </w:rPr>
                      <w:t>Set up and use WebEx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5901586" w14:textId="77777777" w:rsidR="00D35B2F" w:rsidRDefault="00D35B2F">
      <w:pPr>
        <w:pStyle w:val="BodyText"/>
        <w:rPr>
          <w:rFonts w:ascii="Times New Roman"/>
          <w:sz w:val="20"/>
        </w:rPr>
      </w:pPr>
    </w:p>
    <w:p w14:paraId="6396B25C" w14:textId="77777777" w:rsidR="00D35B2F" w:rsidRDefault="00D35B2F">
      <w:pPr>
        <w:pStyle w:val="BodyText"/>
        <w:rPr>
          <w:rFonts w:ascii="Times New Roman"/>
          <w:sz w:val="20"/>
        </w:rPr>
      </w:pPr>
    </w:p>
    <w:p w14:paraId="274556DB" w14:textId="77777777" w:rsidR="00D35B2F" w:rsidRDefault="00D35B2F">
      <w:pPr>
        <w:pStyle w:val="BodyText"/>
        <w:rPr>
          <w:rFonts w:ascii="Times New Roman"/>
          <w:sz w:val="20"/>
        </w:rPr>
      </w:pPr>
    </w:p>
    <w:p w14:paraId="2A21C476" w14:textId="77777777" w:rsidR="00D35B2F" w:rsidRDefault="00D35B2F">
      <w:pPr>
        <w:pStyle w:val="BodyText"/>
        <w:rPr>
          <w:rFonts w:ascii="Times New Roman"/>
          <w:sz w:val="20"/>
        </w:rPr>
      </w:pPr>
    </w:p>
    <w:p w14:paraId="6C7A9F7B" w14:textId="77777777" w:rsidR="00D35B2F" w:rsidRDefault="00D35B2F">
      <w:pPr>
        <w:pStyle w:val="BodyText"/>
        <w:rPr>
          <w:rFonts w:ascii="Times New Roman"/>
          <w:sz w:val="20"/>
        </w:rPr>
      </w:pPr>
    </w:p>
    <w:p w14:paraId="37452FDD" w14:textId="77777777" w:rsidR="00D35B2F" w:rsidRDefault="00D35B2F">
      <w:pPr>
        <w:pStyle w:val="BodyText"/>
        <w:rPr>
          <w:rFonts w:ascii="Times New Roman"/>
          <w:sz w:val="20"/>
        </w:rPr>
      </w:pPr>
    </w:p>
    <w:p w14:paraId="744A06A0" w14:textId="77777777" w:rsidR="00D35B2F" w:rsidRDefault="00D35B2F">
      <w:pPr>
        <w:pStyle w:val="BodyText"/>
        <w:rPr>
          <w:rFonts w:ascii="Times New Roman"/>
          <w:sz w:val="20"/>
        </w:rPr>
      </w:pPr>
    </w:p>
    <w:p w14:paraId="56ED240E" w14:textId="77777777" w:rsidR="00D35B2F" w:rsidRDefault="00D35B2F">
      <w:pPr>
        <w:pStyle w:val="BodyText"/>
        <w:rPr>
          <w:rFonts w:ascii="Times New Roman"/>
          <w:sz w:val="20"/>
        </w:rPr>
      </w:pPr>
    </w:p>
    <w:p w14:paraId="628D17B5" w14:textId="77777777" w:rsidR="00D35B2F" w:rsidRDefault="00D35B2F">
      <w:pPr>
        <w:pStyle w:val="BodyText"/>
        <w:rPr>
          <w:rFonts w:ascii="Times New Roman"/>
          <w:sz w:val="20"/>
        </w:rPr>
      </w:pPr>
    </w:p>
    <w:p w14:paraId="59D366CD" w14:textId="77777777" w:rsidR="00D35B2F" w:rsidRDefault="00D35B2F">
      <w:pPr>
        <w:pStyle w:val="BodyText"/>
        <w:rPr>
          <w:rFonts w:ascii="Times New Roman"/>
          <w:sz w:val="20"/>
        </w:rPr>
      </w:pPr>
    </w:p>
    <w:p w14:paraId="1E1B9D78" w14:textId="77777777" w:rsidR="00D35B2F" w:rsidRDefault="00D35B2F">
      <w:pPr>
        <w:pStyle w:val="BodyText"/>
        <w:rPr>
          <w:rFonts w:ascii="Times New Roman"/>
          <w:sz w:val="20"/>
        </w:rPr>
      </w:pPr>
    </w:p>
    <w:p w14:paraId="2474B3A7" w14:textId="77777777" w:rsidR="00D35B2F" w:rsidRDefault="00D35B2F">
      <w:pPr>
        <w:pStyle w:val="BodyText"/>
        <w:rPr>
          <w:rFonts w:ascii="Times New Roman"/>
          <w:sz w:val="18"/>
        </w:rPr>
      </w:pPr>
    </w:p>
    <w:p w14:paraId="2C1CC3D8" w14:textId="77777777" w:rsidR="00D35B2F" w:rsidRDefault="00564D92">
      <w:pPr>
        <w:pStyle w:val="ListParagraph"/>
        <w:numPr>
          <w:ilvl w:val="0"/>
          <w:numId w:val="1"/>
        </w:numPr>
        <w:tabs>
          <w:tab w:val="left" w:pos="983"/>
        </w:tabs>
        <w:spacing w:before="90" w:line="249" w:lineRule="auto"/>
        <w:ind w:right="851"/>
        <w:rPr>
          <w:sz w:val="30"/>
        </w:rPr>
      </w:pPr>
      <w:r>
        <w:rPr>
          <w:color w:val="231F20"/>
          <w:sz w:val="30"/>
        </w:rPr>
        <w:t>Get an account – if you don’t have one, have your manager submit a Service Desk Request so access can be added for you and anyone else on your</w:t>
      </w:r>
      <w:r>
        <w:rPr>
          <w:color w:val="231F20"/>
          <w:spacing w:val="-38"/>
          <w:sz w:val="30"/>
        </w:rPr>
        <w:t xml:space="preserve"> </w:t>
      </w:r>
      <w:r>
        <w:rPr>
          <w:color w:val="231F20"/>
          <w:sz w:val="30"/>
        </w:rPr>
        <w:t>team.</w:t>
      </w:r>
    </w:p>
    <w:p w14:paraId="6691F575" w14:textId="77777777" w:rsidR="00D35B2F" w:rsidRDefault="00564D92">
      <w:pPr>
        <w:pStyle w:val="ListParagraph"/>
        <w:numPr>
          <w:ilvl w:val="0"/>
          <w:numId w:val="1"/>
        </w:numPr>
        <w:tabs>
          <w:tab w:val="left" w:pos="983"/>
        </w:tabs>
        <w:spacing w:before="182"/>
        <w:ind w:hanging="361"/>
        <w:rPr>
          <w:sz w:val="30"/>
        </w:rPr>
      </w:pPr>
      <w:r>
        <w:rPr>
          <w:color w:val="231F20"/>
          <w:sz w:val="30"/>
        </w:rPr>
        <w:t>Once you have an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account:</w:t>
      </w:r>
    </w:p>
    <w:p w14:paraId="088267FE" w14:textId="77777777" w:rsidR="00D35B2F" w:rsidRDefault="00564D92">
      <w:pPr>
        <w:pStyle w:val="ListParagraph"/>
        <w:numPr>
          <w:ilvl w:val="1"/>
          <w:numId w:val="1"/>
        </w:numPr>
        <w:tabs>
          <w:tab w:val="left" w:pos="1343"/>
        </w:tabs>
        <w:spacing w:line="249" w:lineRule="auto"/>
        <w:ind w:right="736"/>
        <w:rPr>
          <w:color w:val="231F20"/>
          <w:sz w:val="30"/>
        </w:rPr>
      </w:pPr>
      <w:r>
        <w:rPr>
          <w:color w:val="231F20"/>
          <w:spacing w:val="-8"/>
          <w:sz w:val="30"/>
        </w:rPr>
        <w:t xml:space="preserve">Your </w:t>
      </w:r>
      <w:r>
        <w:rPr>
          <w:color w:val="231F20"/>
          <w:sz w:val="30"/>
        </w:rPr>
        <w:t>username will be the same as your network username (what you use to log into</w:t>
      </w:r>
      <w:r>
        <w:rPr>
          <w:color w:val="231F20"/>
          <w:sz w:val="30"/>
        </w:rPr>
        <w:t xml:space="preserve"> your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computer).</w:t>
      </w:r>
    </w:p>
    <w:p w14:paraId="0DDC30A0" w14:textId="77777777" w:rsidR="00D35B2F" w:rsidRDefault="00564D92">
      <w:pPr>
        <w:pStyle w:val="ListParagraph"/>
        <w:numPr>
          <w:ilvl w:val="1"/>
          <w:numId w:val="1"/>
        </w:numPr>
        <w:tabs>
          <w:tab w:val="left" w:pos="1343"/>
        </w:tabs>
        <w:spacing w:before="183" w:line="249" w:lineRule="auto"/>
        <w:ind w:right="654"/>
        <w:rPr>
          <w:color w:val="231F20"/>
          <w:sz w:val="30"/>
        </w:rPr>
      </w:pPr>
      <w:r>
        <w:rPr>
          <w:color w:val="231F20"/>
          <w:spacing w:val="-8"/>
          <w:sz w:val="30"/>
        </w:rPr>
        <w:t xml:space="preserve">Your </w:t>
      </w:r>
      <w:r>
        <w:rPr>
          <w:color w:val="231F20"/>
          <w:sz w:val="30"/>
        </w:rPr>
        <w:t xml:space="preserve">password is </w:t>
      </w:r>
      <w:r>
        <w:rPr>
          <w:color w:val="231F20"/>
          <w:sz w:val="30"/>
          <w:u w:val="thick" w:color="231F20"/>
        </w:rPr>
        <w:t>not</w:t>
      </w:r>
      <w:r>
        <w:rPr>
          <w:color w:val="231F20"/>
          <w:sz w:val="30"/>
        </w:rPr>
        <w:t xml:space="preserve"> your network password. </w:t>
      </w:r>
      <w:r>
        <w:rPr>
          <w:color w:val="231F20"/>
          <w:spacing w:val="-8"/>
          <w:sz w:val="30"/>
        </w:rPr>
        <w:t xml:space="preserve">Your </w:t>
      </w:r>
      <w:r>
        <w:rPr>
          <w:color w:val="231F20"/>
          <w:sz w:val="30"/>
        </w:rPr>
        <w:t>one-time password will be emailed to you. Then you will be prompted to update it the first time you log in. This does not change every 90</w:t>
      </w:r>
      <w:r>
        <w:rPr>
          <w:color w:val="231F20"/>
          <w:spacing w:val="-12"/>
          <w:sz w:val="30"/>
        </w:rPr>
        <w:t xml:space="preserve"> </w:t>
      </w:r>
      <w:r>
        <w:rPr>
          <w:color w:val="231F20"/>
          <w:sz w:val="30"/>
        </w:rPr>
        <w:t>days.</w:t>
      </w:r>
    </w:p>
    <w:p w14:paraId="53422A30" w14:textId="77777777" w:rsidR="00D35B2F" w:rsidRDefault="00564D92">
      <w:pPr>
        <w:pStyle w:val="ListParagraph"/>
        <w:numPr>
          <w:ilvl w:val="0"/>
          <w:numId w:val="1"/>
        </w:numPr>
        <w:tabs>
          <w:tab w:val="left" w:pos="983"/>
        </w:tabs>
        <w:spacing w:before="184"/>
        <w:ind w:hanging="361"/>
        <w:rPr>
          <w:sz w:val="30"/>
        </w:rPr>
      </w:pPr>
      <w:r>
        <w:rPr>
          <w:color w:val="231F20"/>
          <w:sz w:val="30"/>
        </w:rPr>
        <w:t>Log in on the WebEx portal for the first time to validate your</w:t>
      </w:r>
      <w:r>
        <w:rPr>
          <w:color w:val="231F20"/>
          <w:spacing w:val="-14"/>
          <w:sz w:val="30"/>
        </w:rPr>
        <w:t xml:space="preserve"> </w:t>
      </w:r>
      <w:r>
        <w:rPr>
          <w:color w:val="231F20"/>
          <w:sz w:val="30"/>
        </w:rPr>
        <w:t>account.</w:t>
      </w:r>
    </w:p>
    <w:p w14:paraId="2C5958E4" w14:textId="77777777" w:rsidR="00D35B2F" w:rsidRDefault="00564D92">
      <w:pPr>
        <w:pStyle w:val="ListParagraph"/>
        <w:numPr>
          <w:ilvl w:val="1"/>
          <w:numId w:val="1"/>
        </w:numPr>
        <w:tabs>
          <w:tab w:val="left" w:pos="1343"/>
        </w:tabs>
        <w:ind w:hanging="361"/>
        <w:rPr>
          <w:color w:val="231F20"/>
          <w:sz w:val="30"/>
        </w:rPr>
      </w:pPr>
      <w:r>
        <w:rPr>
          <w:color w:val="231F20"/>
          <w:sz w:val="30"/>
        </w:rPr>
        <w:t>Nglic.webex.com</w:t>
      </w:r>
    </w:p>
    <w:p w14:paraId="7AB3FA6B" w14:textId="77777777" w:rsidR="00D35B2F" w:rsidRDefault="00564D92">
      <w:pPr>
        <w:pStyle w:val="BodyText"/>
        <w:spacing w:before="7"/>
        <w:rPr>
          <w:sz w:val="26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F6993F2" wp14:editId="005D8043">
            <wp:simplePos x="0" y="0"/>
            <wp:positionH relativeFrom="page">
              <wp:posOffset>2727859</wp:posOffset>
            </wp:positionH>
            <wp:positionV relativeFrom="paragraph">
              <wp:posOffset>219181</wp:posOffset>
            </wp:positionV>
            <wp:extent cx="2139698" cy="2609088"/>
            <wp:effectExtent l="0" t="0" r="0" b="0"/>
            <wp:wrapTopAndBottom/>
            <wp:docPr id="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8" cy="2609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9AC1AC" w14:textId="77777777" w:rsidR="00D35B2F" w:rsidRDefault="00D35B2F">
      <w:pPr>
        <w:pStyle w:val="BodyText"/>
        <w:spacing w:before="8"/>
        <w:rPr>
          <w:sz w:val="49"/>
        </w:rPr>
      </w:pPr>
    </w:p>
    <w:p w14:paraId="7D04C56A" w14:textId="77777777" w:rsidR="00D35B2F" w:rsidRDefault="00564D92">
      <w:pPr>
        <w:pStyle w:val="ListParagraph"/>
        <w:numPr>
          <w:ilvl w:val="1"/>
          <w:numId w:val="1"/>
        </w:numPr>
        <w:tabs>
          <w:tab w:val="left" w:pos="1343"/>
        </w:tabs>
        <w:spacing w:before="0"/>
        <w:ind w:hanging="361"/>
        <w:rPr>
          <w:color w:val="231F20"/>
          <w:sz w:val="30"/>
        </w:rPr>
      </w:pPr>
      <w:r>
        <w:rPr>
          <w:color w:val="231F20"/>
          <w:sz w:val="30"/>
        </w:rPr>
        <w:t>Reset your password when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prompted.</w:t>
      </w:r>
    </w:p>
    <w:p w14:paraId="3B165CDC" w14:textId="77777777" w:rsidR="00D35B2F" w:rsidRDefault="00564D92">
      <w:pPr>
        <w:pStyle w:val="ListParagraph"/>
        <w:numPr>
          <w:ilvl w:val="1"/>
          <w:numId w:val="1"/>
        </w:numPr>
        <w:tabs>
          <w:tab w:val="left" w:pos="1343"/>
        </w:tabs>
        <w:ind w:hanging="361"/>
        <w:rPr>
          <w:color w:val="231F20"/>
          <w:sz w:val="30"/>
        </w:rPr>
      </w:pPr>
      <w:r>
        <w:rPr>
          <w:color w:val="231F20"/>
          <w:sz w:val="30"/>
        </w:rPr>
        <w:t>Keep that password safe – it will not change every 90</w:t>
      </w:r>
      <w:r>
        <w:rPr>
          <w:color w:val="231F20"/>
          <w:spacing w:val="-13"/>
          <w:sz w:val="30"/>
        </w:rPr>
        <w:t xml:space="preserve"> </w:t>
      </w:r>
      <w:r>
        <w:rPr>
          <w:color w:val="231F20"/>
          <w:sz w:val="30"/>
        </w:rPr>
        <w:t>days.</w:t>
      </w:r>
    </w:p>
    <w:p w14:paraId="63F52662" w14:textId="77777777" w:rsidR="00D35B2F" w:rsidRDefault="00D35B2F">
      <w:pPr>
        <w:rPr>
          <w:sz w:val="30"/>
        </w:rPr>
        <w:sectPr w:rsidR="00D35B2F">
          <w:footerReference w:type="default" r:id="rId24"/>
          <w:type w:val="continuous"/>
          <w:pgSz w:w="12240" w:h="15840"/>
          <w:pgMar w:top="0" w:right="0" w:bottom="1320" w:left="0" w:header="720" w:footer="1130" w:gutter="0"/>
          <w:pgNumType w:start="1"/>
          <w:cols w:space="720"/>
        </w:sectPr>
      </w:pPr>
    </w:p>
    <w:p w14:paraId="4ECE5BDC" w14:textId="77777777" w:rsidR="00D35B2F" w:rsidRDefault="00D35B2F">
      <w:pPr>
        <w:pStyle w:val="BodyText"/>
        <w:spacing w:before="8"/>
        <w:rPr>
          <w:sz w:val="27"/>
        </w:rPr>
      </w:pPr>
    </w:p>
    <w:p w14:paraId="5DA6F417" w14:textId="77777777" w:rsidR="00D35B2F" w:rsidRDefault="00564D92">
      <w:pPr>
        <w:pStyle w:val="ListParagraph"/>
        <w:numPr>
          <w:ilvl w:val="0"/>
          <w:numId w:val="1"/>
        </w:numPr>
        <w:tabs>
          <w:tab w:val="left" w:pos="983"/>
        </w:tabs>
        <w:spacing w:before="90" w:line="249" w:lineRule="auto"/>
        <w:ind w:right="866"/>
        <w:rPr>
          <w:sz w:val="30"/>
        </w:rPr>
      </w:pPr>
      <w:r>
        <w:rPr>
          <w:color w:val="231F20"/>
          <w:sz w:val="30"/>
        </w:rPr>
        <w:t xml:space="preserve">Once you’ve reset your password, you have the option of scheduling meetings inside Outlook, on the Cisco WebEx Meetings Desktop App, or on the </w:t>
      </w:r>
      <w:r>
        <w:rPr>
          <w:color w:val="231F20"/>
          <w:spacing w:val="-3"/>
          <w:sz w:val="30"/>
        </w:rPr>
        <w:t xml:space="preserve">Web </w:t>
      </w:r>
      <w:r>
        <w:rPr>
          <w:color w:val="231F20"/>
          <w:sz w:val="30"/>
        </w:rPr>
        <w:t>Portal.</w:t>
      </w:r>
    </w:p>
    <w:p w14:paraId="68EF0925" w14:textId="77777777" w:rsidR="00D35B2F" w:rsidRDefault="00564D92">
      <w:pPr>
        <w:pStyle w:val="Heading1"/>
        <w:numPr>
          <w:ilvl w:val="1"/>
          <w:numId w:val="1"/>
        </w:numPr>
        <w:tabs>
          <w:tab w:val="left" w:pos="1343"/>
        </w:tabs>
        <w:spacing w:before="184"/>
        <w:ind w:hanging="361"/>
        <w:rPr>
          <w:color w:val="231F20"/>
        </w:rPr>
      </w:pPr>
      <w:r>
        <w:rPr>
          <w:color w:val="231F20"/>
          <w:spacing w:val="-12"/>
        </w:rPr>
        <w:t xml:space="preserve">To </w:t>
      </w:r>
      <w:r>
        <w:rPr>
          <w:color w:val="231F20"/>
        </w:rPr>
        <w:t>set up the Outlook/WebEx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connection:</w:t>
      </w:r>
    </w:p>
    <w:p w14:paraId="353EB4C5" w14:textId="77777777" w:rsidR="00D35B2F" w:rsidRDefault="00564D92">
      <w:pPr>
        <w:pStyle w:val="ListParagraph"/>
        <w:numPr>
          <w:ilvl w:val="2"/>
          <w:numId w:val="1"/>
        </w:numPr>
        <w:tabs>
          <w:tab w:val="left" w:pos="1702"/>
          <w:tab w:val="left" w:pos="1703"/>
        </w:tabs>
        <w:spacing w:before="105"/>
        <w:ind w:hanging="361"/>
        <w:rPr>
          <w:sz w:val="30"/>
        </w:rPr>
      </w:pPr>
      <w:r>
        <w:rPr>
          <w:color w:val="231F20"/>
          <w:sz w:val="30"/>
        </w:rPr>
        <w:t>On your Home Ribbon, find the Cisco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section.</w:t>
      </w:r>
    </w:p>
    <w:p w14:paraId="41A9CBB9" w14:textId="77777777" w:rsidR="00D35B2F" w:rsidRDefault="00564D92">
      <w:pPr>
        <w:pStyle w:val="ListParagraph"/>
        <w:numPr>
          <w:ilvl w:val="2"/>
          <w:numId w:val="1"/>
        </w:numPr>
        <w:tabs>
          <w:tab w:val="left" w:pos="1703"/>
        </w:tabs>
        <w:ind w:hanging="361"/>
        <w:rPr>
          <w:sz w:val="3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3" behindDoc="0" locked="0" layoutInCell="1" allowOverlap="1" wp14:anchorId="1E0E398C" wp14:editId="22C273F9">
            <wp:simplePos x="0" y="0"/>
            <wp:positionH relativeFrom="page">
              <wp:posOffset>1097280</wp:posOffset>
            </wp:positionH>
            <wp:positionV relativeFrom="paragraph">
              <wp:posOffset>385056</wp:posOffset>
            </wp:positionV>
            <wp:extent cx="1170432" cy="963168"/>
            <wp:effectExtent l="0" t="0" r="0" b="0"/>
            <wp:wrapTopAndBottom/>
            <wp:docPr id="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30"/>
        </w:rPr>
        <w:t>Click the drop-down arrow next to Schedule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Meeting.</w:t>
      </w:r>
    </w:p>
    <w:p w14:paraId="29F95019" w14:textId="77777777" w:rsidR="00D35B2F" w:rsidRDefault="00564D92">
      <w:pPr>
        <w:pStyle w:val="ListParagraph"/>
        <w:numPr>
          <w:ilvl w:val="2"/>
          <w:numId w:val="1"/>
        </w:numPr>
        <w:tabs>
          <w:tab w:val="left" w:pos="1703"/>
        </w:tabs>
        <w:spacing w:before="113" w:after="108"/>
        <w:ind w:hanging="361"/>
        <w:rPr>
          <w:sz w:val="30"/>
        </w:rPr>
      </w:pPr>
      <w:r>
        <w:rPr>
          <w:color w:val="231F20"/>
          <w:sz w:val="30"/>
        </w:rPr>
        <w:t>Select Preferences.</w:t>
      </w:r>
    </w:p>
    <w:p w14:paraId="5C82AB64" w14:textId="77777777" w:rsidR="00D35B2F" w:rsidRDefault="00564D92">
      <w:pPr>
        <w:pStyle w:val="BodyText"/>
        <w:ind w:left="1742"/>
        <w:rPr>
          <w:sz w:val="20"/>
        </w:rPr>
      </w:pPr>
      <w:r>
        <w:rPr>
          <w:noProof/>
          <w:sz w:val="20"/>
        </w:rPr>
        <w:drawing>
          <wp:inline distT="0" distB="0" distL="0" distR="0" wp14:anchorId="18E7DD98" wp14:editId="122CC44C">
            <wp:extent cx="2322576" cy="1621536"/>
            <wp:effectExtent l="0" t="0" r="0" b="0"/>
            <wp:docPr id="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61324" w14:textId="77777777" w:rsidR="00D35B2F" w:rsidRDefault="00564D92">
      <w:pPr>
        <w:pStyle w:val="ListParagraph"/>
        <w:numPr>
          <w:ilvl w:val="2"/>
          <w:numId w:val="1"/>
        </w:numPr>
        <w:tabs>
          <w:tab w:val="left" w:pos="1703"/>
        </w:tabs>
        <w:spacing w:before="142"/>
        <w:ind w:hanging="361"/>
        <w:rPr>
          <w:sz w:val="30"/>
        </w:rPr>
      </w:pPr>
      <w:r>
        <w:rPr>
          <w:color w:val="231F20"/>
          <w:sz w:val="30"/>
        </w:rPr>
        <w:t xml:space="preserve">In the Preferences </w:t>
      </w:r>
      <w:r>
        <w:rPr>
          <w:color w:val="231F20"/>
          <w:spacing w:val="-4"/>
          <w:sz w:val="30"/>
        </w:rPr>
        <w:t xml:space="preserve">window, </w:t>
      </w:r>
      <w:r>
        <w:rPr>
          <w:color w:val="231F20"/>
          <w:sz w:val="30"/>
        </w:rPr>
        <w:t>click</w:t>
      </w:r>
      <w:r>
        <w:rPr>
          <w:color w:val="231F20"/>
          <w:spacing w:val="-13"/>
          <w:sz w:val="30"/>
        </w:rPr>
        <w:t xml:space="preserve"> </w:t>
      </w:r>
      <w:r>
        <w:rPr>
          <w:color w:val="231F20"/>
          <w:sz w:val="30"/>
        </w:rPr>
        <w:t>Account.</w:t>
      </w:r>
    </w:p>
    <w:p w14:paraId="4A491090" w14:textId="77777777" w:rsidR="00D35B2F" w:rsidRDefault="00564D92">
      <w:pPr>
        <w:pStyle w:val="BodyText"/>
        <w:spacing w:before="7"/>
        <w:rPr>
          <w:sz w:val="11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A73544D" wp14:editId="1575ECC3">
            <wp:simplePos x="0" y="0"/>
            <wp:positionH relativeFrom="page">
              <wp:posOffset>1106424</wp:posOffset>
            </wp:positionH>
            <wp:positionV relativeFrom="paragraph">
              <wp:posOffset>109619</wp:posOffset>
            </wp:positionV>
            <wp:extent cx="3402564" cy="1603248"/>
            <wp:effectExtent l="0" t="0" r="0" b="0"/>
            <wp:wrapTopAndBottom/>
            <wp:docPr id="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564" cy="1603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0D3EE6" w14:textId="77777777" w:rsidR="00D35B2F" w:rsidRDefault="00564D92">
      <w:pPr>
        <w:pStyle w:val="ListParagraph"/>
        <w:numPr>
          <w:ilvl w:val="2"/>
          <w:numId w:val="1"/>
        </w:numPr>
        <w:tabs>
          <w:tab w:val="left" w:pos="1703"/>
        </w:tabs>
        <w:spacing w:before="122"/>
        <w:ind w:hanging="361"/>
        <w:rPr>
          <w:sz w:val="30"/>
        </w:rPr>
      </w:pPr>
      <w:r>
        <w:rPr>
          <w:color w:val="231F20"/>
          <w:sz w:val="30"/>
        </w:rPr>
        <w:t>Enter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in:</w:t>
      </w:r>
    </w:p>
    <w:p w14:paraId="4732EE8C" w14:textId="77777777" w:rsidR="00D35B2F" w:rsidRDefault="00564D92">
      <w:pPr>
        <w:pStyle w:val="ListParagraph"/>
        <w:numPr>
          <w:ilvl w:val="3"/>
          <w:numId w:val="1"/>
        </w:numPr>
        <w:tabs>
          <w:tab w:val="left" w:pos="2063"/>
        </w:tabs>
        <w:spacing w:before="105"/>
        <w:ind w:hanging="361"/>
        <w:rPr>
          <w:sz w:val="30"/>
        </w:rPr>
      </w:pPr>
      <w:r>
        <w:rPr>
          <w:color w:val="231F20"/>
          <w:spacing w:val="-8"/>
          <w:sz w:val="30"/>
        </w:rPr>
        <w:t xml:space="preserve">Your </w:t>
      </w:r>
      <w:r>
        <w:rPr>
          <w:color w:val="231F20"/>
          <w:sz w:val="30"/>
        </w:rPr>
        <w:t>username (network</w:t>
      </w:r>
      <w:r>
        <w:rPr>
          <w:color w:val="231F20"/>
          <w:spacing w:val="5"/>
          <w:sz w:val="30"/>
        </w:rPr>
        <w:t xml:space="preserve"> </w:t>
      </w:r>
      <w:r>
        <w:rPr>
          <w:color w:val="231F20"/>
          <w:sz w:val="30"/>
        </w:rPr>
        <w:t>username).</w:t>
      </w:r>
    </w:p>
    <w:p w14:paraId="07F64768" w14:textId="77777777" w:rsidR="00D35B2F" w:rsidRDefault="00564D92">
      <w:pPr>
        <w:pStyle w:val="ListParagraph"/>
        <w:numPr>
          <w:ilvl w:val="3"/>
          <w:numId w:val="1"/>
        </w:numPr>
        <w:tabs>
          <w:tab w:val="left" w:pos="2063"/>
        </w:tabs>
        <w:spacing w:before="15"/>
        <w:ind w:hanging="361"/>
        <w:rPr>
          <w:sz w:val="30"/>
        </w:rPr>
      </w:pPr>
      <w:r>
        <w:rPr>
          <w:color w:val="231F20"/>
          <w:sz w:val="30"/>
        </w:rPr>
        <w:t>WebEx site URL</w:t>
      </w:r>
      <w:r>
        <w:rPr>
          <w:color w:val="231F20"/>
          <w:spacing w:val="-23"/>
          <w:sz w:val="30"/>
        </w:rPr>
        <w:t xml:space="preserve"> </w:t>
      </w:r>
      <w:r>
        <w:rPr>
          <w:color w:val="231F20"/>
          <w:sz w:val="30"/>
        </w:rPr>
        <w:t>(nglic.webex.com).</w:t>
      </w:r>
    </w:p>
    <w:p w14:paraId="0E1E0C65" w14:textId="77777777" w:rsidR="00D35B2F" w:rsidRDefault="00564D92">
      <w:pPr>
        <w:pStyle w:val="ListParagraph"/>
        <w:numPr>
          <w:ilvl w:val="3"/>
          <w:numId w:val="1"/>
        </w:numPr>
        <w:tabs>
          <w:tab w:val="left" w:pos="2063"/>
        </w:tabs>
        <w:spacing w:before="15"/>
        <w:ind w:hanging="361"/>
        <w:rPr>
          <w:sz w:val="30"/>
        </w:rPr>
      </w:pPr>
      <w:r>
        <w:rPr>
          <w:color w:val="231F20"/>
          <w:sz w:val="30"/>
        </w:rPr>
        <w:t>Email address (your email</w:t>
      </w:r>
      <w:r>
        <w:rPr>
          <w:color w:val="231F20"/>
          <w:spacing w:val="-21"/>
          <w:sz w:val="30"/>
        </w:rPr>
        <w:t xml:space="preserve"> </w:t>
      </w:r>
      <w:r>
        <w:rPr>
          <w:color w:val="231F20"/>
          <w:sz w:val="30"/>
        </w:rPr>
        <w:t>address).</w:t>
      </w:r>
    </w:p>
    <w:p w14:paraId="31CE273B" w14:textId="77777777" w:rsidR="00D35B2F" w:rsidRDefault="00564D92">
      <w:pPr>
        <w:pStyle w:val="ListParagraph"/>
        <w:numPr>
          <w:ilvl w:val="3"/>
          <w:numId w:val="1"/>
        </w:numPr>
        <w:tabs>
          <w:tab w:val="left" w:pos="2063"/>
        </w:tabs>
        <w:spacing w:before="15" w:line="249" w:lineRule="auto"/>
        <w:ind w:right="1071"/>
        <w:rPr>
          <w:sz w:val="30"/>
        </w:rPr>
      </w:pPr>
      <w:r>
        <w:rPr>
          <w:color w:val="231F20"/>
          <w:sz w:val="30"/>
        </w:rPr>
        <w:t xml:space="preserve">If you have the NGLIC username info in this </w:t>
      </w:r>
      <w:r>
        <w:rPr>
          <w:color w:val="231F20"/>
          <w:spacing w:val="-4"/>
          <w:sz w:val="30"/>
        </w:rPr>
        <w:t xml:space="preserve">window, </w:t>
      </w:r>
      <w:r>
        <w:rPr>
          <w:color w:val="231F20"/>
          <w:sz w:val="30"/>
        </w:rPr>
        <w:t>click Change to update the info to your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account.</w:t>
      </w:r>
    </w:p>
    <w:p w14:paraId="4CC3C02D" w14:textId="77777777" w:rsidR="00D35B2F" w:rsidRDefault="00D35B2F">
      <w:pPr>
        <w:spacing w:line="249" w:lineRule="auto"/>
        <w:rPr>
          <w:sz w:val="30"/>
        </w:rPr>
        <w:sectPr w:rsidR="00D35B2F">
          <w:headerReference w:type="default" r:id="rId28"/>
          <w:footerReference w:type="default" r:id="rId29"/>
          <w:pgSz w:w="12240" w:h="15840"/>
          <w:pgMar w:top="940" w:right="0" w:bottom="1280" w:left="0" w:header="0" w:footer="1089" w:gutter="0"/>
          <w:pgNumType w:start="2"/>
          <w:cols w:space="720"/>
        </w:sectPr>
      </w:pPr>
    </w:p>
    <w:p w14:paraId="0CB04B9A" w14:textId="77777777" w:rsidR="00D35B2F" w:rsidRDefault="00D35B2F">
      <w:pPr>
        <w:pStyle w:val="BodyText"/>
        <w:spacing w:before="8"/>
        <w:rPr>
          <w:sz w:val="27"/>
        </w:rPr>
      </w:pPr>
    </w:p>
    <w:p w14:paraId="625110D6" w14:textId="77777777" w:rsidR="00D35B2F" w:rsidRDefault="00564D92">
      <w:pPr>
        <w:pStyle w:val="Heading1"/>
        <w:numPr>
          <w:ilvl w:val="1"/>
          <w:numId w:val="1"/>
        </w:numPr>
        <w:tabs>
          <w:tab w:val="left" w:pos="1343"/>
        </w:tabs>
        <w:spacing w:before="90"/>
        <w:ind w:hanging="361"/>
        <w:rPr>
          <w:color w:val="231F20"/>
        </w:rPr>
      </w:pPr>
      <w:r>
        <w:rPr>
          <w:color w:val="231F20"/>
          <w:spacing w:val="-12"/>
        </w:rPr>
        <w:t xml:space="preserve">To </w:t>
      </w:r>
      <w:r>
        <w:rPr>
          <w:color w:val="231F20"/>
        </w:rPr>
        <w:t>create a meeting 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Outlook:</w:t>
      </w:r>
    </w:p>
    <w:p w14:paraId="5AFFBCEE" w14:textId="77777777" w:rsidR="00D35B2F" w:rsidRDefault="00564D92">
      <w:pPr>
        <w:pStyle w:val="ListParagraph"/>
        <w:numPr>
          <w:ilvl w:val="2"/>
          <w:numId w:val="1"/>
        </w:numPr>
        <w:tabs>
          <w:tab w:val="left" w:pos="1702"/>
          <w:tab w:val="left" w:pos="1703"/>
        </w:tabs>
        <w:ind w:hanging="361"/>
        <w:rPr>
          <w:sz w:val="30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68089FB2" wp14:editId="2DE36BF9">
            <wp:simplePos x="0" y="0"/>
            <wp:positionH relativeFrom="page">
              <wp:posOffset>1097280</wp:posOffset>
            </wp:positionH>
            <wp:positionV relativeFrom="paragraph">
              <wp:posOffset>416361</wp:posOffset>
            </wp:positionV>
            <wp:extent cx="597416" cy="713231"/>
            <wp:effectExtent l="0" t="0" r="0" b="0"/>
            <wp:wrapTopAndBottom/>
            <wp:docPr id="9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0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16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30"/>
        </w:rPr>
        <w:t>Click the schedule Meeting button on the Home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Ribbon.</w:t>
      </w:r>
    </w:p>
    <w:p w14:paraId="1FFFD27A" w14:textId="77777777" w:rsidR="00D35B2F" w:rsidRDefault="00D35B2F">
      <w:pPr>
        <w:pStyle w:val="BodyText"/>
        <w:spacing w:before="10"/>
        <w:rPr>
          <w:sz w:val="31"/>
        </w:rPr>
      </w:pPr>
    </w:p>
    <w:p w14:paraId="343A47E5" w14:textId="77777777" w:rsidR="00D35B2F" w:rsidRDefault="00564D92">
      <w:pPr>
        <w:pStyle w:val="ListParagraph"/>
        <w:numPr>
          <w:ilvl w:val="2"/>
          <w:numId w:val="1"/>
        </w:numPr>
        <w:tabs>
          <w:tab w:val="left" w:pos="1703"/>
        </w:tabs>
        <w:spacing w:before="0"/>
        <w:ind w:hanging="361"/>
        <w:rPr>
          <w:sz w:val="30"/>
        </w:rPr>
      </w:pPr>
      <w:r>
        <w:rPr>
          <w:color w:val="231F20"/>
          <w:sz w:val="30"/>
        </w:rPr>
        <w:t>Enter your normal meeting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info:</w:t>
      </w:r>
    </w:p>
    <w:p w14:paraId="3AE4F129" w14:textId="77777777" w:rsidR="00D35B2F" w:rsidRDefault="00564D92">
      <w:pPr>
        <w:pStyle w:val="ListParagraph"/>
        <w:numPr>
          <w:ilvl w:val="3"/>
          <w:numId w:val="1"/>
        </w:numPr>
        <w:tabs>
          <w:tab w:val="left" w:pos="2063"/>
        </w:tabs>
        <w:ind w:hanging="361"/>
        <w:rPr>
          <w:sz w:val="30"/>
        </w:rPr>
      </w:pPr>
      <w:r>
        <w:rPr>
          <w:color w:val="231F20"/>
          <w:spacing w:val="-3"/>
          <w:sz w:val="30"/>
        </w:rPr>
        <w:t xml:space="preserve">Title, </w:t>
      </w:r>
      <w:r>
        <w:rPr>
          <w:color w:val="231F20"/>
          <w:sz w:val="30"/>
        </w:rPr>
        <w:t xml:space="preserve">Required Invitees, Location, Date, </w:t>
      </w:r>
      <w:r>
        <w:rPr>
          <w:color w:val="231F20"/>
          <w:spacing w:val="-3"/>
          <w:sz w:val="30"/>
        </w:rPr>
        <w:t>Time,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Etc.</w:t>
      </w:r>
    </w:p>
    <w:p w14:paraId="7C048AFB" w14:textId="77777777" w:rsidR="00D35B2F" w:rsidRDefault="00564D92">
      <w:pPr>
        <w:pStyle w:val="ListParagraph"/>
        <w:numPr>
          <w:ilvl w:val="3"/>
          <w:numId w:val="1"/>
        </w:numPr>
        <w:tabs>
          <w:tab w:val="left" w:pos="2063"/>
        </w:tabs>
        <w:spacing w:line="249" w:lineRule="auto"/>
        <w:ind w:right="753"/>
        <w:rPr>
          <w:sz w:val="30"/>
        </w:rPr>
      </w:pPr>
      <w:r>
        <w:rPr>
          <w:color w:val="231F20"/>
          <w:sz w:val="30"/>
        </w:rPr>
        <w:t>Add your agenda and meeting notes in the body of the message</w:t>
      </w:r>
      <w:r>
        <w:rPr>
          <w:color w:val="231F20"/>
          <w:spacing w:val="-27"/>
          <w:sz w:val="30"/>
        </w:rPr>
        <w:t xml:space="preserve"> </w:t>
      </w:r>
      <w:r>
        <w:rPr>
          <w:color w:val="231F20"/>
          <w:sz w:val="30"/>
        </w:rPr>
        <w:t>above the text shown.</w:t>
      </w:r>
    </w:p>
    <w:p w14:paraId="5554BE43" w14:textId="77777777" w:rsidR="00D35B2F" w:rsidRDefault="00564D92">
      <w:pPr>
        <w:pStyle w:val="ListParagraph"/>
        <w:numPr>
          <w:ilvl w:val="3"/>
          <w:numId w:val="1"/>
        </w:numPr>
        <w:tabs>
          <w:tab w:val="left" w:pos="2063"/>
        </w:tabs>
        <w:spacing w:before="183"/>
        <w:ind w:hanging="361"/>
        <w:rPr>
          <w:sz w:val="30"/>
        </w:rPr>
      </w:pPr>
      <w:r>
        <w:rPr>
          <w:color w:val="231F20"/>
          <w:sz w:val="30"/>
        </w:rPr>
        <w:t>Do not delete or modify anything under the line of text in the</w:t>
      </w:r>
      <w:r>
        <w:rPr>
          <w:color w:val="231F20"/>
          <w:spacing w:val="-20"/>
          <w:sz w:val="30"/>
        </w:rPr>
        <w:t xml:space="preserve"> </w:t>
      </w:r>
      <w:r>
        <w:rPr>
          <w:color w:val="231F20"/>
          <w:spacing w:val="-5"/>
          <w:sz w:val="30"/>
        </w:rPr>
        <w:t>body.</w:t>
      </w:r>
    </w:p>
    <w:p w14:paraId="2F13EC94" w14:textId="77777777" w:rsidR="00D35B2F" w:rsidRDefault="00564D92">
      <w:pPr>
        <w:pStyle w:val="ListParagraph"/>
        <w:numPr>
          <w:ilvl w:val="2"/>
          <w:numId w:val="1"/>
        </w:numPr>
        <w:tabs>
          <w:tab w:val="left" w:pos="1703"/>
        </w:tabs>
        <w:ind w:hanging="361"/>
        <w:rPr>
          <w:sz w:val="30"/>
        </w:rPr>
      </w:pPr>
      <w:r>
        <w:rPr>
          <w:color w:val="231F20"/>
          <w:sz w:val="30"/>
        </w:rPr>
        <w:t>Click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Send</w:t>
      </w:r>
    </w:p>
    <w:p w14:paraId="2A67B43F" w14:textId="77777777" w:rsidR="00D35B2F" w:rsidRDefault="00564D92">
      <w:pPr>
        <w:pStyle w:val="ListParagraph"/>
        <w:numPr>
          <w:ilvl w:val="2"/>
          <w:numId w:val="1"/>
        </w:numPr>
        <w:tabs>
          <w:tab w:val="left" w:pos="1703"/>
        </w:tabs>
        <w:spacing w:line="249" w:lineRule="auto"/>
        <w:ind w:right="620"/>
        <w:rPr>
          <w:sz w:val="30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8B1F00D" wp14:editId="2D52C5DE">
            <wp:simplePos x="0" y="0"/>
            <wp:positionH relativeFrom="page">
              <wp:posOffset>1097280</wp:posOffset>
            </wp:positionH>
            <wp:positionV relativeFrom="paragraph">
              <wp:posOffset>635811</wp:posOffset>
            </wp:positionV>
            <wp:extent cx="335279" cy="615696"/>
            <wp:effectExtent l="0" t="0" r="0" b="0"/>
            <wp:wrapTopAndBottom/>
            <wp:docPr id="11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30"/>
        </w:rPr>
        <w:t>Alternatively, click Meet Now to start a meeting in your Personal Room</w:t>
      </w:r>
      <w:r>
        <w:rPr>
          <w:color w:val="231F20"/>
          <w:spacing w:val="-38"/>
          <w:sz w:val="30"/>
        </w:rPr>
        <w:t xml:space="preserve"> </w:t>
      </w:r>
      <w:r>
        <w:rPr>
          <w:color w:val="231F20"/>
          <w:sz w:val="30"/>
        </w:rPr>
        <w:t>and invite attendees at that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time.</w:t>
      </w:r>
    </w:p>
    <w:p w14:paraId="677A9D7D" w14:textId="77777777" w:rsidR="00D35B2F" w:rsidRDefault="00D35B2F">
      <w:pPr>
        <w:pStyle w:val="BodyText"/>
        <w:spacing w:before="10"/>
        <w:rPr>
          <w:sz w:val="46"/>
        </w:rPr>
      </w:pPr>
    </w:p>
    <w:p w14:paraId="65F8C4FC" w14:textId="77777777" w:rsidR="00D35B2F" w:rsidRDefault="00564D92">
      <w:pPr>
        <w:pStyle w:val="Heading1"/>
        <w:numPr>
          <w:ilvl w:val="1"/>
          <w:numId w:val="1"/>
        </w:numPr>
        <w:tabs>
          <w:tab w:val="left" w:pos="1343"/>
        </w:tabs>
        <w:ind w:hanging="361"/>
        <w:rPr>
          <w:color w:val="231F20"/>
        </w:rPr>
      </w:pPr>
      <w:r>
        <w:rPr>
          <w:color w:val="231F20"/>
          <w:spacing w:val="-12"/>
        </w:rPr>
        <w:t xml:space="preserve">To </w:t>
      </w:r>
      <w:r>
        <w:rPr>
          <w:color w:val="231F20"/>
        </w:rPr>
        <w:t>create a meeting in the Desktop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App:</w:t>
      </w:r>
    </w:p>
    <w:p w14:paraId="13A9EC10" w14:textId="77777777" w:rsidR="00D35B2F" w:rsidRDefault="00564D92">
      <w:pPr>
        <w:pStyle w:val="ListParagraph"/>
        <w:numPr>
          <w:ilvl w:val="2"/>
          <w:numId w:val="1"/>
        </w:numPr>
        <w:tabs>
          <w:tab w:val="left" w:pos="1702"/>
          <w:tab w:val="left" w:pos="1703"/>
        </w:tabs>
        <w:ind w:hanging="361"/>
        <w:rPr>
          <w:sz w:val="30"/>
        </w:rPr>
      </w:pPr>
      <w:r>
        <w:rPr>
          <w:color w:val="231F20"/>
          <w:sz w:val="30"/>
        </w:rPr>
        <w:t>Click the Windows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button.</w:t>
      </w:r>
    </w:p>
    <w:p w14:paraId="78D1E698" w14:textId="77777777" w:rsidR="00D35B2F" w:rsidRDefault="00564D92">
      <w:pPr>
        <w:pStyle w:val="ListParagraph"/>
        <w:numPr>
          <w:ilvl w:val="2"/>
          <w:numId w:val="1"/>
        </w:numPr>
        <w:tabs>
          <w:tab w:val="left" w:pos="1703"/>
        </w:tabs>
        <w:ind w:hanging="361"/>
        <w:rPr>
          <w:sz w:val="30"/>
        </w:rPr>
      </w:pPr>
      <w:r>
        <w:rPr>
          <w:color w:val="231F20"/>
          <w:spacing w:val="-5"/>
          <w:sz w:val="30"/>
        </w:rPr>
        <w:t xml:space="preserve">Type </w:t>
      </w:r>
      <w:r>
        <w:rPr>
          <w:color w:val="231F20"/>
          <w:sz w:val="30"/>
        </w:rPr>
        <w:t>Cisco WebEx</w:t>
      </w:r>
      <w:r>
        <w:rPr>
          <w:color w:val="231F20"/>
          <w:spacing w:val="2"/>
          <w:sz w:val="30"/>
        </w:rPr>
        <w:t xml:space="preserve"> </w:t>
      </w:r>
      <w:r>
        <w:rPr>
          <w:color w:val="231F20"/>
          <w:sz w:val="30"/>
        </w:rPr>
        <w:t>Meetings.</w:t>
      </w:r>
    </w:p>
    <w:p w14:paraId="27884BAF" w14:textId="77777777" w:rsidR="00D35B2F" w:rsidRDefault="00564D92">
      <w:pPr>
        <w:pStyle w:val="ListParagraph"/>
        <w:numPr>
          <w:ilvl w:val="2"/>
          <w:numId w:val="1"/>
        </w:numPr>
        <w:tabs>
          <w:tab w:val="left" w:pos="1703"/>
        </w:tabs>
        <w:ind w:hanging="361"/>
        <w:rPr>
          <w:sz w:val="30"/>
        </w:rPr>
      </w:pPr>
      <w:r>
        <w:rPr>
          <w:color w:val="231F20"/>
          <w:sz w:val="30"/>
        </w:rPr>
        <w:t>Hit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pacing w:val="-4"/>
          <w:sz w:val="30"/>
        </w:rPr>
        <w:t>enter.</w:t>
      </w:r>
    </w:p>
    <w:p w14:paraId="32CC32CB" w14:textId="77777777" w:rsidR="00D35B2F" w:rsidRDefault="00564D92">
      <w:pPr>
        <w:pStyle w:val="ListParagraph"/>
        <w:numPr>
          <w:ilvl w:val="2"/>
          <w:numId w:val="1"/>
        </w:numPr>
        <w:tabs>
          <w:tab w:val="left" w:pos="1703"/>
        </w:tabs>
        <w:spacing w:line="249" w:lineRule="auto"/>
        <w:ind w:right="1592"/>
        <w:rPr>
          <w:sz w:val="30"/>
        </w:rPr>
      </w:pPr>
      <w:r>
        <w:rPr>
          <w:color w:val="231F20"/>
          <w:spacing w:val="-8"/>
          <w:sz w:val="30"/>
        </w:rPr>
        <w:t xml:space="preserve">Your </w:t>
      </w:r>
      <w:r>
        <w:rPr>
          <w:color w:val="231F20"/>
          <w:sz w:val="30"/>
        </w:rPr>
        <w:t>credentials should already be entered, but if not, click the gear in the upper right-hand corner and select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Pre</w:t>
      </w:r>
      <w:r>
        <w:rPr>
          <w:color w:val="231F20"/>
          <w:sz w:val="30"/>
        </w:rPr>
        <w:t>ferences.</w:t>
      </w:r>
    </w:p>
    <w:p w14:paraId="5EC574C1" w14:textId="77777777" w:rsidR="00D35B2F" w:rsidRDefault="00564D92">
      <w:pPr>
        <w:pStyle w:val="BodyText"/>
        <w:spacing w:before="7"/>
        <w:rPr>
          <w:sz w:val="15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5B7D9064" wp14:editId="7B1935C0">
            <wp:simplePos x="0" y="0"/>
            <wp:positionH relativeFrom="page">
              <wp:posOffset>1097280</wp:posOffset>
            </wp:positionH>
            <wp:positionV relativeFrom="paragraph">
              <wp:posOffset>138756</wp:posOffset>
            </wp:positionV>
            <wp:extent cx="3019904" cy="816102"/>
            <wp:effectExtent l="0" t="0" r="0" b="0"/>
            <wp:wrapTopAndBottom/>
            <wp:docPr id="13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904" cy="816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1CF63D" w14:textId="77777777" w:rsidR="00D35B2F" w:rsidRDefault="00D35B2F">
      <w:pPr>
        <w:rPr>
          <w:sz w:val="15"/>
        </w:rPr>
        <w:sectPr w:rsidR="00D35B2F">
          <w:pgSz w:w="12240" w:h="15840"/>
          <w:pgMar w:top="940" w:right="0" w:bottom="1280" w:left="0" w:header="0" w:footer="1089" w:gutter="0"/>
          <w:cols w:space="720"/>
        </w:sectPr>
      </w:pPr>
    </w:p>
    <w:p w14:paraId="6A1F721A" w14:textId="77777777" w:rsidR="00D35B2F" w:rsidRDefault="00D35B2F">
      <w:pPr>
        <w:pStyle w:val="BodyText"/>
        <w:spacing w:before="8"/>
        <w:rPr>
          <w:sz w:val="27"/>
        </w:rPr>
      </w:pPr>
    </w:p>
    <w:p w14:paraId="53693785" w14:textId="77777777" w:rsidR="00D35B2F" w:rsidRDefault="00564D92">
      <w:pPr>
        <w:pStyle w:val="ListParagraph"/>
        <w:numPr>
          <w:ilvl w:val="2"/>
          <w:numId w:val="1"/>
        </w:numPr>
        <w:tabs>
          <w:tab w:val="left" w:pos="1703"/>
        </w:tabs>
        <w:spacing w:before="90"/>
        <w:ind w:hanging="361"/>
        <w:rPr>
          <w:sz w:val="30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112FF665" wp14:editId="780C4D0A">
            <wp:simplePos x="0" y="0"/>
            <wp:positionH relativeFrom="page">
              <wp:posOffset>1097280</wp:posOffset>
            </wp:positionH>
            <wp:positionV relativeFrom="paragraph">
              <wp:posOffset>341496</wp:posOffset>
            </wp:positionV>
            <wp:extent cx="3651081" cy="1627631"/>
            <wp:effectExtent l="0" t="0" r="0" b="0"/>
            <wp:wrapTopAndBottom/>
            <wp:docPr id="15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3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081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30"/>
        </w:rPr>
        <w:t>Select Account and enter your credentials</w:t>
      </w:r>
      <w:r>
        <w:rPr>
          <w:color w:val="231F20"/>
          <w:spacing w:val="-21"/>
          <w:sz w:val="30"/>
        </w:rPr>
        <w:t xml:space="preserve"> </w:t>
      </w:r>
      <w:r>
        <w:rPr>
          <w:color w:val="231F20"/>
          <w:sz w:val="30"/>
        </w:rPr>
        <w:t>here.</w:t>
      </w:r>
    </w:p>
    <w:p w14:paraId="0683CEA0" w14:textId="77777777" w:rsidR="00D35B2F" w:rsidRDefault="00D35B2F">
      <w:pPr>
        <w:pStyle w:val="BodyText"/>
        <w:rPr>
          <w:sz w:val="33"/>
        </w:rPr>
      </w:pPr>
    </w:p>
    <w:p w14:paraId="099A736B" w14:textId="77777777" w:rsidR="00D35B2F" w:rsidRDefault="00564D92">
      <w:pPr>
        <w:pStyle w:val="ListParagraph"/>
        <w:numPr>
          <w:ilvl w:val="2"/>
          <w:numId w:val="1"/>
        </w:numPr>
        <w:tabs>
          <w:tab w:val="left" w:pos="1703"/>
        </w:tabs>
        <w:spacing w:before="0" w:line="249" w:lineRule="auto"/>
        <w:ind w:right="948"/>
        <w:rPr>
          <w:sz w:val="30"/>
        </w:rPr>
      </w:pPr>
      <w:r>
        <w:rPr>
          <w:color w:val="231F20"/>
          <w:sz w:val="30"/>
        </w:rPr>
        <w:t>Select Schedule to bring up the Outlook meeting window to enter your meeting information. Or click Start a Meeting to initiate a meeting in your Personal Room. From there, you can invite</w:t>
      </w:r>
      <w:r>
        <w:rPr>
          <w:color w:val="231F20"/>
          <w:spacing w:val="-6"/>
          <w:sz w:val="30"/>
        </w:rPr>
        <w:t xml:space="preserve"> </w:t>
      </w:r>
      <w:r>
        <w:rPr>
          <w:color w:val="231F20"/>
          <w:sz w:val="30"/>
        </w:rPr>
        <w:t>attendees.</w:t>
      </w:r>
    </w:p>
    <w:p w14:paraId="054A988E" w14:textId="77777777" w:rsidR="00D35B2F" w:rsidRDefault="00564D92">
      <w:pPr>
        <w:pStyle w:val="Heading1"/>
        <w:numPr>
          <w:ilvl w:val="1"/>
          <w:numId w:val="1"/>
        </w:numPr>
        <w:tabs>
          <w:tab w:val="left" w:pos="1343"/>
        </w:tabs>
        <w:spacing w:before="274"/>
        <w:ind w:hanging="361"/>
        <w:rPr>
          <w:color w:val="231F20"/>
        </w:rPr>
      </w:pPr>
      <w:r>
        <w:rPr>
          <w:color w:val="231F20"/>
          <w:spacing w:val="-12"/>
        </w:rPr>
        <w:t xml:space="preserve">To </w:t>
      </w:r>
      <w:r>
        <w:rPr>
          <w:color w:val="231F20"/>
        </w:rPr>
        <w:t>schedule a meeting using 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portal:</w:t>
      </w:r>
    </w:p>
    <w:p w14:paraId="19CB3A68" w14:textId="77777777" w:rsidR="00D35B2F" w:rsidRDefault="00564D92">
      <w:pPr>
        <w:pStyle w:val="ListParagraph"/>
        <w:numPr>
          <w:ilvl w:val="2"/>
          <w:numId w:val="1"/>
        </w:numPr>
        <w:tabs>
          <w:tab w:val="left" w:pos="1702"/>
          <w:tab w:val="left" w:pos="1703"/>
        </w:tabs>
        <w:ind w:hanging="361"/>
        <w:rPr>
          <w:sz w:val="30"/>
        </w:rPr>
      </w:pPr>
      <w:r>
        <w:rPr>
          <w:color w:val="231F20"/>
          <w:sz w:val="30"/>
        </w:rPr>
        <w:t>Login at nglic.webex.com with your WebEx</w:t>
      </w:r>
      <w:r>
        <w:rPr>
          <w:color w:val="231F20"/>
          <w:spacing w:val="-9"/>
          <w:sz w:val="30"/>
        </w:rPr>
        <w:t xml:space="preserve"> </w:t>
      </w:r>
      <w:r>
        <w:rPr>
          <w:color w:val="231F20"/>
          <w:sz w:val="30"/>
        </w:rPr>
        <w:t>credentials.</w:t>
      </w:r>
    </w:p>
    <w:p w14:paraId="248C71D0" w14:textId="77777777" w:rsidR="00D35B2F" w:rsidRDefault="00564D92">
      <w:pPr>
        <w:pStyle w:val="ListParagraph"/>
        <w:numPr>
          <w:ilvl w:val="2"/>
          <w:numId w:val="1"/>
        </w:numPr>
        <w:tabs>
          <w:tab w:val="left" w:pos="1703"/>
        </w:tabs>
        <w:ind w:hanging="361"/>
        <w:rPr>
          <w:sz w:val="30"/>
        </w:rPr>
      </w:pPr>
      <w:r>
        <w:rPr>
          <w:color w:val="231F20"/>
          <w:sz w:val="30"/>
        </w:rPr>
        <w:t>Click Schedule to set up a future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meeting.</w:t>
      </w:r>
    </w:p>
    <w:p w14:paraId="3AF6FDB9" w14:textId="77777777" w:rsidR="00D35B2F" w:rsidRDefault="00564D92">
      <w:pPr>
        <w:pStyle w:val="ListParagraph"/>
        <w:numPr>
          <w:ilvl w:val="2"/>
          <w:numId w:val="1"/>
        </w:numPr>
        <w:tabs>
          <w:tab w:val="left" w:pos="1703"/>
        </w:tabs>
        <w:spacing w:line="249" w:lineRule="auto"/>
        <w:ind w:right="1365"/>
        <w:rPr>
          <w:sz w:val="30"/>
        </w:rPr>
      </w:pPr>
      <w:r>
        <w:rPr>
          <w:color w:val="231F20"/>
          <w:sz w:val="30"/>
        </w:rPr>
        <w:t>Click Start a Meeting to initiate a meeting in your Personal Room</w:t>
      </w:r>
      <w:r>
        <w:rPr>
          <w:color w:val="231F20"/>
          <w:spacing w:val="-24"/>
          <w:sz w:val="30"/>
        </w:rPr>
        <w:t xml:space="preserve"> </w:t>
      </w:r>
      <w:r>
        <w:rPr>
          <w:color w:val="231F20"/>
          <w:sz w:val="30"/>
        </w:rPr>
        <w:t>and invite people at that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time.</w:t>
      </w:r>
    </w:p>
    <w:p w14:paraId="30706EC9" w14:textId="77777777" w:rsidR="00D35B2F" w:rsidRDefault="00D35B2F">
      <w:pPr>
        <w:pStyle w:val="BodyText"/>
        <w:rPr>
          <w:sz w:val="20"/>
        </w:rPr>
      </w:pPr>
    </w:p>
    <w:p w14:paraId="6456E0EC" w14:textId="77777777" w:rsidR="00D35B2F" w:rsidRDefault="00564D92">
      <w:pPr>
        <w:pStyle w:val="BodyText"/>
        <w:spacing w:before="1"/>
        <w:rPr>
          <w:sz w:val="22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0AF47C5C" wp14:editId="6053957C">
            <wp:simplePos x="0" y="0"/>
            <wp:positionH relativeFrom="page">
              <wp:posOffset>1237500</wp:posOffset>
            </wp:positionH>
            <wp:positionV relativeFrom="paragraph">
              <wp:posOffset>186573</wp:posOffset>
            </wp:positionV>
            <wp:extent cx="4066051" cy="1286256"/>
            <wp:effectExtent l="0" t="0" r="0" b="0"/>
            <wp:wrapTopAndBottom/>
            <wp:docPr id="17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4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051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5B2F">
      <w:pgSz w:w="12240" w:h="15840"/>
      <w:pgMar w:top="940" w:right="0" w:bottom="1280" w:left="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3BE67" w14:textId="77777777" w:rsidR="00000000" w:rsidRDefault="00564D92">
      <w:r>
        <w:separator/>
      </w:r>
    </w:p>
  </w:endnote>
  <w:endnote w:type="continuationSeparator" w:id="0">
    <w:p w14:paraId="04B8296E" w14:textId="77777777" w:rsidR="00000000" w:rsidRDefault="0056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ightText Pro Bold">
    <w:altName w:val="FreightText Pro Bold"/>
    <w:panose1 w:val="02000803080000020004"/>
    <w:charset w:val="00"/>
    <w:family w:val="modern"/>
    <w:notTrueType/>
    <w:pitch w:val="variable"/>
    <w:sig w:usb0="A00000AF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76AD" w14:textId="77777777" w:rsidR="00D35B2F" w:rsidRDefault="00564D92">
    <w:pPr>
      <w:pStyle w:val="BodyText"/>
      <w:spacing w:line="14" w:lineRule="auto"/>
      <w:rPr>
        <w:sz w:val="20"/>
      </w:rPr>
    </w:pPr>
    <w:r>
      <w:pict w14:anchorId="6E675CDE">
        <v:group id="_x0000_s2072" style="position:absolute;margin-left:246.25pt;margin-top:725.5pt;width:31.25pt;height:35.3pt;z-index:-251867136;mso-position-horizontal-relative:page;mso-position-vertical-relative:page" coordorigin="4925,14510" coordsize="625,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5" type="#_x0000_t75" style="position:absolute;left:4925;top:14509;width:394;height:299">
            <v:imagedata r:id="rId1" o:title=""/>
          </v:shape>
          <v:shape id="_x0000_s2074" style="position:absolute;left:4978;top:14566;width:572;height:542" coordorigin="4979,14567" coordsize="572,542" path="m5549,14567r-73,69l5387,14697r-58,21l5173,14759r-93,43l5023,14860r-30,62l4981,14978r-2,40l4979,15108r2,l4981,15107r13,-25l5053,15002r48,-41l5170,14926r80,-27l5332,14878r72,-22l5478,14816r45,-65l5546,14650r4,-82l5550,14567r-1,xe" fillcolor="#3bb3d8" stroked="f">
            <v:path arrowok="t"/>
          </v:shape>
          <v:shape id="_x0000_s2073" style="position:absolute;left:4998;top:14945;width:507;height:270" coordorigin="4998,14946" coordsize="507,270" path="m5462,14946r-68,3l5308,14959r-89,19l5141,15009r-94,63l4999,15120r-1,1l4999,15122r1,l5117,15176r63,27l5208,15213r14,2l5234,15215r234,-200l5505,14951r,-2l5502,14947r-1,l5462,14946xe" fillcolor="#004981" stroked="f">
            <v:path arrowok="t"/>
          </v:shape>
          <w10:wrap anchorx="page" anchory="page"/>
        </v:group>
      </w:pict>
    </w:r>
    <w:r>
      <w:pict w14:anchorId="0E62A5FD">
        <v:shape id="_x0000_s2071" style="position:absolute;margin-left:318.8pt;margin-top:731.1pt;width:22.5pt;height:25.2pt;z-index:-251866112;mso-position-horizontal-relative:page;mso-position-vertical-relative:page" coordorigin="6376,14622" coordsize="450,504" o:spt="100" adj="0,,0" path="m6629,14622r-51,4l6532,14640r-43,23l6450,14694r-32,39l6394,14776r-13,47l6376,14875r4,51l6394,14973r23,42l6448,15053r39,31l6530,15107r47,13l6629,15125r60,-5l6742,15106r45,-24l6825,15048r,-3l6629,15045r-34,-3l6563,15033r-28,-14l6509,14998r-21,-25l6473,14944r-9,-33l6461,14875r3,-37l6474,14805r15,-29l6511,14750r27,-21l6568,14714r32,-9l6636,14702r154,l6803,14683r,-1l6803,14681r-37,-26l6725,14636r-46,-11l6629,14622xm6825,14855r-219,l6605,14855r,1l6612,14886r17,24l6653,14926r30,6l6744,14932r,83l6720,15028r-28,10l6662,15043r-33,2l6825,15045r,-190xm6790,14702r-154,l6671,14705r32,7l6732,14725r27,18l6759,14744r1,l6790,14702xe" fillcolor="#004981" stroked="f">
          <v:stroke joinstyle="round"/>
          <v:formulas/>
          <v:path arrowok="t" o:connecttype="segments"/>
          <w10:wrap anchorx="page" anchory="page"/>
        </v:shape>
      </w:pict>
    </w:r>
    <w:r>
      <w:pict w14:anchorId="79869FC4">
        <v:shape id="_x0000_s2070" style="position:absolute;margin-left:289.8pt;margin-top:730.9pt;width:24.2pt;height:25.05pt;z-index:-251865088;mso-position-horizontal-relative:page;mso-position-vertical-relative:page" coordorigin="5796,14618" coordsize="484,501" o:spt="100" adj="0,,0" path="m5820,14618r-22,1l5797,14619r-1,2l5834,14667r,451l5835,15119r81,l5916,15118r,-350l6025,14768r-52,-68l5938,14657r-17,-17l5891,14624r-37,-6l5820,14618xm6025,14768r-109,l5975,14840r216,279l6279,15119r,-123l6198,14996r-147,-194l6025,14768xm6279,14633r-80,l6198,14634r,362l6279,14996r,-362l6279,14633xe" fillcolor="#004981" stroked="f">
          <v:stroke joinstyle="round"/>
          <v:formulas/>
          <v:path arrowok="t" o:connecttype="segments"/>
          <w10:wrap anchorx="page" anchory="page"/>
        </v:shape>
      </w:pict>
    </w:r>
    <w:r>
      <w:pict w14:anchorId="3CAC1FA2">
        <v:shape id="_x0000_s2069" style="position:absolute;margin-left:347.7pt;margin-top:731.65pt;width:18pt;height:24.3pt;z-index:-251864064;mso-position-horizontal-relative:page;mso-position-vertical-relative:page" coordorigin="6954,14633" coordsize="360,486" path="m7036,14633r-81,l6954,14634r,485l7239,15119r29,-6l7292,15097r16,-24l7314,15044r,-2l7313,15041r-276,l7037,14634r-1,-1xe" fillcolor="#004981" stroked="f">
          <v:path arrowok="t"/>
          <w10:wrap anchorx="page" anchory="page"/>
        </v:shape>
      </w:pict>
    </w:r>
    <w:r>
      <w:pict w14:anchorId="32466664">
        <v:shape id="_x0000_s2068" style="position:absolute;margin-left:369.15pt;margin-top:752.05pt;width:3.9pt;height:3.9pt;z-index:-251863040;mso-position-horizontal-relative:page;mso-position-vertical-relative:page" coordorigin="7383,15041" coordsize="78,78" o:spt="100" adj="0,,0" path="m7422,15041r-15,3l7395,15053r-9,12l7383,15080r3,15l7395,15107r12,9l7422,15119r15,-3l7442,15113r-20,l7409,15110r-10,-7l7392,15093r-2,-13l7392,15067r7,-10l7409,15050r13,-3l7442,15047r-5,-3l7422,15041xm7442,15047r-20,l7435,15050r10,7l7452,15067r,l7454,15079r,1l7452,15093r-7,10l7435,15110r-13,3l7442,15113r8,-6l7458,15095r3,-15l7458,15065r-8,-12l7442,15047xm7434,15059r-27,l7407,15098r9,l7416,15086r16,l7431,15084r5,-1l7440,15079r,-1l7416,15078r,-11l7440,15067r,-3l7434,15059xm7432,15086r-10,l7431,15098r10,l7432,15086xm7440,15067r-12,l7431,15069r,7l7429,15078r11,l7440,15067xe" fillcolor="#004981" stroked="f">
          <v:stroke joinstyle="round"/>
          <v:formulas/>
          <v:path arrowok="t" o:connecttype="segments"/>
          <w10:wrap anchorx="page" anchory="page"/>
        </v:shape>
      </w:pict>
    </w:r>
    <w:r>
      <w:pict w14:anchorId="51D2CA51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60.05pt;margin-top:742.85pt;width:12.7pt;height:15.45pt;z-index:-251862016;mso-position-horizontal-relative:page;mso-position-vertical-relative:page" filled="f" stroked="f">
          <v:textbox inset="0,0,0,0">
            <w:txbxContent>
              <w:p w14:paraId="75910A51" w14:textId="77777777" w:rsidR="00D35B2F" w:rsidRDefault="00564D92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FE48" w14:textId="77777777" w:rsidR="00D35B2F" w:rsidRDefault="00564D92">
    <w:pPr>
      <w:pStyle w:val="BodyText"/>
      <w:spacing w:line="14" w:lineRule="auto"/>
      <w:rPr>
        <w:sz w:val="20"/>
      </w:rPr>
    </w:pPr>
    <w:r>
      <w:pict w14:anchorId="3D0DBD5B">
        <v:group id="_x0000_s2054" style="position:absolute;margin-left:239.1pt;margin-top:727.55pt;width:31.25pt;height:35.3pt;z-index:-251859968;mso-position-horizontal-relative:page;mso-position-vertical-relative:page" coordorigin="4782,14551" coordsize="625,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4781;top:14551;width:394;height:299">
            <v:imagedata r:id="rId1" o:title=""/>
          </v:shape>
          <v:shape id="_x0000_s2056" style="position:absolute;left:4835;top:14608;width:572;height:542" coordorigin="4835,14608" coordsize="572,542" path="m5405,14608r-73,70l5243,14738r-58,21l5029,14801r-92,43l4880,14901r-31,62l4837,15019r-2,40l4835,15149r2,1l4838,15148r12,-24l4909,15044r49,-42l5026,14967r80,-26l5188,14919r73,-21l5334,14858r46,-65l5403,14691r4,-81l5407,14609r-2,-1xe" fillcolor="#3bb3d8" stroked="f">
            <v:path arrowok="t"/>
          </v:shape>
          <v:shape id="_x0000_s2055" style="position:absolute;left:4854;top:14987;width:507;height:270" coordorigin="4855,14987" coordsize="507,270" path="m5319,14987r-69,4l5165,15001r-89,19l4997,15050r-93,64l4855,15162r,l4855,15163r1,1l4974,15217r62,28l5064,15255r15,1l5091,15256r233,-200l5361,14992r,-2l5359,14989r-1,l5319,14987xe" fillcolor="#004981" stroked="f">
            <v:path arrowok="t"/>
          </v:shape>
          <w10:wrap anchorx="page" anchory="page"/>
        </v:group>
      </w:pict>
    </w:r>
    <w:r>
      <w:pict w14:anchorId="5326327C">
        <v:shape id="_x0000_s2053" style="position:absolute;margin-left:311.6pt;margin-top:733.15pt;width:22.5pt;height:25.2pt;z-index:-251858944;mso-position-horizontal-relative:page;mso-position-vertical-relative:page" coordorigin="6232,14663" coordsize="450,504" o:spt="100" adj="0,,0" path="m6485,14663r-50,5l6388,14681r-43,23l6306,14736r-32,39l6251,14818r-14,47l6232,14916r5,52l6250,15014r23,43l6305,15095r38,31l6386,15148r48,14l6485,15166r61,-5l6598,15147r46,-24l6682,15090r,-3l6485,15087r-34,-3l6420,15075r-29,-15l6366,15040r-21,-26l6330,14985r-9,-32l6318,14916r3,-36l6330,14847r16,-30l6368,14792r26,-21l6424,14756r33,-10l6492,14743r154,l6660,14724r,-1l6659,14723r-37,-26l6581,14678r-46,-11l6485,14663xm6682,14896r-219,l6462,14897r,1l6468,14927r17,24l6509,14968r30,6l6600,14974r,83l6576,15070r-27,9l6519,15085r-34,2l6682,15087r,-191xm6646,14743r-154,l6527,14746r32,8l6589,14767r26,18l6616,14786r1,l6646,14743xe" fillcolor="#004981" stroked="f">
          <v:stroke joinstyle="round"/>
          <v:formulas/>
          <v:path arrowok="t" o:connecttype="segments"/>
          <w10:wrap anchorx="page" anchory="page"/>
        </v:shape>
      </w:pict>
    </w:r>
    <w:r>
      <w:pict w14:anchorId="7B6BA47F">
        <v:shape id="_x0000_s2052" style="position:absolute;margin-left:282.65pt;margin-top:732.95pt;width:24.2pt;height:25.05pt;z-index:-251857920;mso-position-horizontal-relative:page;mso-position-vertical-relative:page" coordorigin="5653,14659" coordsize="484,501" o:spt="100" adj="0,,0" path="m5676,14659r-22,2l5653,14661r,1l5690,14708r,452l5691,15160r81,l5773,15160r,-350l5881,14810r-52,-68l5795,14699r-18,-18l5748,14666r-37,-6l5676,14659xm5881,14810r-108,l5831,14882r216,278l6136,15160r,-123l6054,15037r-147,-194l5881,14810xm6135,14675r-80,l6054,14676r,361l6136,15037r,-361l6135,14675xe" fillcolor="#004981" stroked="f">
          <v:stroke joinstyle="round"/>
          <v:formulas/>
          <v:path arrowok="t" o:connecttype="segments"/>
          <w10:wrap anchorx="page" anchory="page"/>
        </v:shape>
      </w:pict>
    </w:r>
    <w:r>
      <w:pict w14:anchorId="6B929A17">
        <v:shape id="_x0000_s2051" style="position:absolute;margin-left:340.55pt;margin-top:733.75pt;width:18pt;height:24.3pt;z-index:-251856896;mso-position-horizontal-relative:page;mso-position-vertical-relative:page" coordorigin="6811,14675" coordsize="360,486" path="m6892,14675r-81,l6811,14676r,484l7096,15160r29,-6l7149,15138r16,-24l7171,15085r,-1l7170,15083r-277,l6893,14676r-1,-1xe" fillcolor="#004981" stroked="f">
          <v:path arrowok="t"/>
          <w10:wrap anchorx="page" anchory="page"/>
        </v:shape>
      </w:pict>
    </w:r>
    <w:r>
      <w:pict w14:anchorId="722E4B3B">
        <v:shape id="_x0000_s2050" style="position:absolute;margin-left:362pt;margin-top:754.15pt;width:3.9pt;height:3.9pt;z-index:-251855872;mso-position-horizontal-relative:page;mso-position-vertical-relative:page" coordorigin="7240,15083" coordsize="78,78" o:spt="100" adj="0,,0" path="m7279,15083r-16,3l7251,15094r-8,13l7240,15122r3,15l7251,15149r12,8l7278,15160r16,-3l7298,15154r-20,l7266,15152r-11,-7l7249,15134r-3,-12l7249,15109r7,-10l7266,15092r13,-3l7298,15089r-4,-3l7279,15083xm7298,15089r-19,l7291,15092r11,6l7308,15109r1,l7311,15120r,2l7308,15134r-6,11l7291,15152r-13,2l7298,15154r8,-5l7314,15136r3,-15l7314,15106r-8,-12l7298,15089xm7290,15101r-26,l7264,15140r8,l7272,15127r17,l7288,15126r5,-2l7296,15120r,l7272,15120r,-11l7296,15109r,-3l7290,15101xm7289,15127r-10,l7287,15140r10,l7289,15127xm7296,15109r-11,l7287,15111r,7l7285,15120r11,l7296,15109xe" fillcolor="#004981" stroked="f">
          <v:stroke joinstyle="round"/>
          <v:formulas/>
          <v:path arrowok="t" o:connecttype="segments"/>
          <w10:wrap anchorx="page" anchory="page"/>
        </v:shape>
      </w:pict>
    </w:r>
    <w:r>
      <w:pict w14:anchorId="7508FF6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7.6pt;margin-top:742.85pt;width:12.7pt;height:15.45pt;z-index:-251854848;mso-position-horizontal-relative:page;mso-position-vertical-relative:page" filled="f" stroked="f">
          <v:textbox inset="0,0,0,0">
            <w:txbxContent>
              <w:p w14:paraId="04DE8424" w14:textId="77777777" w:rsidR="00D35B2F" w:rsidRDefault="00564D92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A9B81" w14:textId="77777777" w:rsidR="00000000" w:rsidRDefault="00564D92">
      <w:r>
        <w:separator/>
      </w:r>
    </w:p>
  </w:footnote>
  <w:footnote w:type="continuationSeparator" w:id="0">
    <w:p w14:paraId="42693A29" w14:textId="77777777" w:rsidR="00000000" w:rsidRDefault="0056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C3BAB" w14:textId="77777777" w:rsidR="00D35B2F" w:rsidRDefault="00564D92">
    <w:pPr>
      <w:pStyle w:val="BodyText"/>
      <w:spacing w:line="14" w:lineRule="auto"/>
      <w:rPr>
        <w:sz w:val="20"/>
      </w:rPr>
    </w:pPr>
    <w:r>
      <w:pict w14:anchorId="1EA863EA">
        <v:group id="_x0000_s2058" style="position:absolute;margin-left:0;margin-top:0;width:612pt;height:47.2pt;z-index:-251860992;mso-position-horizontal-relative:page;mso-position-vertical-relative:page" coordsize="12240,944">
          <v:rect id="_x0000_s2066" style="position:absolute;width:12240;height:944" fillcolor="#00548b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2130;width:6281;height:944">
            <v:imagedata r:id="rId1" o:title=""/>
          </v:shape>
          <v:shape id="_x0000_s2064" type="#_x0000_t75" style="position:absolute;left:3230;width:336;height:249">
            <v:imagedata r:id="rId2" o:title=""/>
          </v:shape>
          <v:shape id="_x0000_s2063" type="#_x0000_t75" style="position:absolute;left:2534;width:711;height:704">
            <v:imagedata r:id="rId3" o:title=""/>
          </v:shape>
          <v:shape id="_x0000_s2062" type="#_x0000_t75" style="position:absolute;left:1838;width:711;height:944">
            <v:imagedata r:id="rId4" o:title=""/>
          </v:shape>
          <v:shape id="_x0000_s2061" type="#_x0000_t75" style="position:absolute;left:407;top:434;width:1446;height:509">
            <v:imagedata r:id="rId5" o:title=""/>
          </v:shape>
          <v:shape id="_x0000_s2060" type="#_x0000_t75" style="position:absolute;width:2486;height:944">
            <v:imagedata r:id="rId6" o:title=""/>
          </v:shape>
          <v:shape id="_x0000_s2059" type="#_x0000_t75" style="position:absolute;left:9054;width:3186;height:944">
            <v:imagedata r:id="rId7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54015"/>
    <w:multiLevelType w:val="hybridMultilevel"/>
    <w:tmpl w:val="97C838C2"/>
    <w:lvl w:ilvl="0" w:tplc="23F62190">
      <w:start w:val="1"/>
      <w:numFmt w:val="decimal"/>
      <w:lvlText w:val="%1."/>
      <w:lvlJc w:val="left"/>
      <w:pPr>
        <w:ind w:left="982" w:hanging="360"/>
      </w:pPr>
      <w:rPr>
        <w:rFonts w:ascii="Arial" w:eastAsia="Arial" w:hAnsi="Arial" w:cs="Arial" w:hint="default"/>
        <w:color w:val="231F20"/>
        <w:spacing w:val="-1"/>
        <w:w w:val="100"/>
        <w:sz w:val="30"/>
        <w:szCs w:val="30"/>
        <w:lang w:val="en-US" w:eastAsia="en-US" w:bidi="en-US"/>
      </w:rPr>
    </w:lvl>
    <w:lvl w:ilvl="1" w:tplc="C74E9D20">
      <w:start w:val="1"/>
      <w:numFmt w:val="lowerLetter"/>
      <w:lvlText w:val="%2."/>
      <w:lvlJc w:val="left"/>
      <w:pPr>
        <w:ind w:left="1342" w:hanging="360"/>
      </w:pPr>
      <w:rPr>
        <w:rFonts w:hint="default"/>
        <w:b/>
        <w:bCs/>
        <w:spacing w:val="-1"/>
        <w:w w:val="100"/>
        <w:lang w:val="en-US" w:eastAsia="en-US" w:bidi="en-US"/>
      </w:rPr>
    </w:lvl>
    <w:lvl w:ilvl="2" w:tplc="0414F5E0">
      <w:start w:val="1"/>
      <w:numFmt w:val="lowerRoman"/>
      <w:lvlText w:val="%3."/>
      <w:lvlJc w:val="left"/>
      <w:pPr>
        <w:ind w:left="1702" w:hanging="360"/>
      </w:pPr>
      <w:rPr>
        <w:rFonts w:ascii="Arial" w:eastAsia="Arial" w:hAnsi="Arial" w:cs="Arial" w:hint="default"/>
        <w:color w:val="231F20"/>
        <w:spacing w:val="-1"/>
        <w:w w:val="100"/>
        <w:sz w:val="30"/>
        <w:szCs w:val="30"/>
        <w:lang w:val="en-US" w:eastAsia="en-US" w:bidi="en-US"/>
      </w:rPr>
    </w:lvl>
    <w:lvl w:ilvl="3" w:tplc="554E2912">
      <w:start w:val="1"/>
      <w:numFmt w:val="decimal"/>
      <w:lvlText w:val="%4."/>
      <w:lvlJc w:val="left"/>
      <w:pPr>
        <w:ind w:left="2062" w:hanging="360"/>
      </w:pPr>
      <w:rPr>
        <w:rFonts w:ascii="Arial" w:eastAsia="Arial" w:hAnsi="Arial" w:cs="Arial" w:hint="default"/>
        <w:color w:val="231F20"/>
        <w:spacing w:val="-1"/>
        <w:w w:val="100"/>
        <w:sz w:val="30"/>
        <w:szCs w:val="30"/>
        <w:lang w:val="en-US" w:eastAsia="en-US" w:bidi="en-US"/>
      </w:rPr>
    </w:lvl>
    <w:lvl w:ilvl="4" w:tplc="0E18F048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en-US"/>
      </w:rPr>
    </w:lvl>
    <w:lvl w:ilvl="5" w:tplc="91945506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en-US"/>
      </w:rPr>
    </w:lvl>
    <w:lvl w:ilvl="6" w:tplc="223A5068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en-US"/>
      </w:rPr>
    </w:lvl>
    <w:lvl w:ilvl="7" w:tplc="0EC4D3C0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en-US"/>
      </w:rPr>
    </w:lvl>
    <w:lvl w:ilvl="8" w:tplc="230026D0">
      <w:numFmt w:val="bullet"/>
      <w:lvlText w:val="•"/>
      <w:lvlJc w:val="left"/>
      <w:pPr>
        <w:ind w:left="933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B2F"/>
    <w:rsid w:val="00564D92"/>
    <w:rsid w:val="00D3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69A781E9"/>
  <w15:docId w15:val="{E31DAA33-2BEE-41C3-BE27-698FEE4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342" w:hanging="361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95"/>
      <w:ind w:left="170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34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32" Type="http://schemas.openxmlformats.org/officeDocument/2006/relationships/image" Target="media/image32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3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30.jpe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7" Type="http://schemas.openxmlformats.org/officeDocument/2006/relationships/image" Target="media/image28.png"/><Relationship Id="rId2" Type="http://schemas.openxmlformats.org/officeDocument/2006/relationships/image" Target="media/image23.png"/><Relationship Id="rId1" Type="http://schemas.openxmlformats.org/officeDocument/2006/relationships/image" Target="media/image22.png"/><Relationship Id="rId6" Type="http://schemas.openxmlformats.org/officeDocument/2006/relationships/image" Target="media/image27.png"/><Relationship Id="rId5" Type="http://schemas.openxmlformats.org/officeDocument/2006/relationships/image" Target="media/image26.png"/><Relationship Id="rId4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Spooner</cp:lastModifiedBy>
  <cp:revision>2</cp:revision>
  <dcterms:created xsi:type="dcterms:W3CDTF">2020-03-17T00:52:00Z</dcterms:created>
  <dcterms:modified xsi:type="dcterms:W3CDTF">2020-03-17T00:53:00Z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2020-03-17T00:00:00Z</vt:filetime>
  </property>
</Properties>
</file>